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6438" w:rsidRPr="00046438" w:rsidRDefault="00046438" w:rsidP="00046438">
      <w:pPr>
        <w:jc w:val="center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 w:rsidRPr="00046438">
        <w:rPr>
          <w:b/>
          <w:noProof/>
          <w:lang w:val="en-US"/>
        </w:rPr>
        <w:drawing>
          <wp:anchor distT="0" distB="0" distL="114300" distR="114300" simplePos="0" relativeHeight="251658240" behindDoc="1" locked="0" layoutInCell="1" allowOverlap="1" wp14:anchorId="151E94F1" wp14:editId="5144AA28">
            <wp:simplePos x="0" y="0"/>
            <wp:positionH relativeFrom="column">
              <wp:posOffset>-138023</wp:posOffset>
            </wp:positionH>
            <wp:positionV relativeFrom="paragraph">
              <wp:posOffset>-51758</wp:posOffset>
            </wp:positionV>
            <wp:extent cx="1837427" cy="832726"/>
            <wp:effectExtent l="0" t="0" r="0" b="5715"/>
            <wp:wrapNone/>
            <wp:docPr id="1" name="Imagen 1" descr="C:\Users\patricia\Pictures\yonusa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atricia\Pictures\yonusa1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5064" cy="8361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46438">
        <w:rPr>
          <w:rFonts w:ascii="Arial" w:hAnsi="Arial" w:cs="Arial"/>
          <w:b/>
          <w:sz w:val="24"/>
          <w:szCs w:val="24"/>
        </w:rPr>
        <w:t xml:space="preserve">ESPECIFICACIONES TÉCNICAS </w:t>
      </w:r>
    </w:p>
    <w:p w:rsidR="00046438" w:rsidRDefault="00046438" w:rsidP="00046438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CONTROL REMOTO</w:t>
      </w:r>
      <w:r w:rsidRPr="00046438">
        <w:rPr>
          <w:rFonts w:ascii="Arial" w:hAnsi="Arial" w:cs="Arial"/>
          <w:b/>
          <w:sz w:val="24"/>
          <w:szCs w:val="24"/>
        </w:rPr>
        <w:t xml:space="preserve"> DE LARGO ALCANCE </w:t>
      </w:r>
    </w:p>
    <w:p w:rsidR="00046438" w:rsidRDefault="00046438" w:rsidP="00046438">
      <w:pPr>
        <w:jc w:val="center"/>
        <w:rPr>
          <w:rFonts w:ascii="Arial" w:hAnsi="Arial" w:cs="Arial"/>
          <w:b/>
          <w:sz w:val="24"/>
          <w:szCs w:val="24"/>
        </w:rPr>
      </w:pPr>
    </w:p>
    <w:p w:rsidR="00046438" w:rsidRDefault="00046438" w:rsidP="00046438">
      <w:pPr>
        <w:jc w:val="center"/>
        <w:rPr>
          <w:rFonts w:ascii="Arial" w:hAnsi="Arial" w:cs="Arial"/>
          <w:b/>
          <w:sz w:val="24"/>
          <w:szCs w:val="24"/>
        </w:rPr>
      </w:pPr>
    </w:p>
    <w:p w:rsidR="00046438" w:rsidRPr="0080050D" w:rsidRDefault="00366549" w:rsidP="00046438">
      <w:pPr>
        <w:ind w:left="708" w:firstLine="708"/>
        <w:jc w:val="both"/>
        <w:rPr>
          <w:rFonts w:ascii="Times New Roman" w:hAnsi="Times New Roman" w:cs="Times New Roman"/>
        </w:rPr>
      </w:pPr>
      <w:r>
        <w:rPr>
          <w:rFonts w:ascii="Times New Roman" w:eastAsia="SimSun" w:hAnsi="Times New Roman" w:cs="Times New Roman"/>
          <w:lang w:eastAsia="zh-CN"/>
        </w:rPr>
        <w:t>TRANSMISOR RC0</w:t>
      </w:r>
      <w:r w:rsidR="000C713B">
        <w:rPr>
          <w:rFonts w:ascii="Times New Roman" w:eastAsia="SimSun" w:hAnsi="Times New Roman" w:cs="Times New Roman"/>
          <w:lang w:eastAsia="zh-CN"/>
        </w:rPr>
        <w:t>3</w:t>
      </w:r>
      <w:r w:rsidR="00046438" w:rsidRPr="000812EC">
        <w:rPr>
          <w:rFonts w:ascii="Times New Roman" w:eastAsia="SimSun" w:hAnsi="Times New Roman" w:cs="Times New Roman"/>
          <w:lang w:eastAsia="zh-CN"/>
        </w:rPr>
        <w:t>00-TX</w:t>
      </w:r>
      <w:r w:rsidR="00046438">
        <w:rPr>
          <w:rFonts w:ascii="Times New Roman" w:eastAsia="SimSun" w:hAnsi="Times New Roman" w:cs="Times New Roman"/>
          <w:lang w:eastAsia="zh-CN"/>
        </w:rPr>
        <w:t xml:space="preserve">                                                     </w:t>
      </w:r>
      <w:r>
        <w:rPr>
          <w:rFonts w:ascii="Times New Roman" w:eastAsia="SimSun" w:hAnsi="Times New Roman" w:cs="Times New Roman"/>
          <w:lang w:eastAsia="zh-CN"/>
        </w:rPr>
        <w:t>RECEPTOR RC0</w:t>
      </w:r>
      <w:r w:rsidR="000C713B">
        <w:rPr>
          <w:rFonts w:ascii="Times New Roman" w:eastAsia="SimSun" w:hAnsi="Times New Roman" w:cs="Times New Roman"/>
          <w:lang w:eastAsia="zh-CN"/>
        </w:rPr>
        <w:t>3</w:t>
      </w:r>
      <w:r w:rsidR="00046438" w:rsidRPr="0080050D">
        <w:rPr>
          <w:rFonts w:ascii="Times New Roman" w:eastAsia="SimSun" w:hAnsi="Times New Roman" w:cs="Times New Roman"/>
          <w:lang w:eastAsia="zh-CN"/>
        </w:rPr>
        <w:t>00-RX</w:t>
      </w:r>
    </w:p>
    <w:p w:rsidR="00046438" w:rsidRDefault="00046438" w:rsidP="00046438">
      <w:pPr>
        <w:spacing w:line="0" w:lineRule="atLeast"/>
      </w:pPr>
      <w:r>
        <w:object w:dxaOrig="14635" w:dyaOrig="988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72.25pt;height:201.75pt" o:ole="">
            <v:imagedata r:id="rId6" o:title="" croptop="20290f" cropbottom="29307f" cropleft="39350f" cropright="11678f"/>
          </v:shape>
          <o:OLEObject Type="Embed" ProgID="ZWCAD.Drawing" ShapeID="_x0000_i1025" DrawAspect="Content" ObjectID="_1527946535" r:id="rId7"/>
        </w:object>
      </w:r>
      <w:r>
        <w:rPr>
          <w:rFonts w:eastAsia="SimSun" w:hint="eastAsia"/>
          <w:noProof/>
          <w:lang w:val="en-US"/>
        </w:rPr>
        <w:drawing>
          <wp:inline distT="0" distB="0" distL="0" distR="0" wp14:anchorId="75668E13" wp14:editId="7A657279">
            <wp:extent cx="3170712" cy="2555380"/>
            <wp:effectExtent l="0" t="0" r="0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4253" cy="25662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6438" w:rsidRPr="0080050D" w:rsidRDefault="00046438" w:rsidP="00046438">
      <w:pPr>
        <w:spacing w:line="0" w:lineRule="atLeast"/>
        <w:rPr>
          <w:rFonts w:eastAsia="SimSun"/>
          <w:lang w:eastAsia="zh-CN"/>
        </w:rPr>
      </w:pPr>
    </w:p>
    <w:p w:rsidR="00046438" w:rsidRDefault="00046438" w:rsidP="00046438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Alcance: 300 metros a línea de vista, 60 metros entre muros.</w:t>
      </w:r>
    </w:p>
    <w:p w:rsidR="00046438" w:rsidRDefault="00046438" w:rsidP="00046438">
      <w:pPr>
        <w:pStyle w:val="Prrafodelista"/>
        <w:rPr>
          <w:rFonts w:ascii="Arial" w:hAnsi="Arial" w:cs="Arial"/>
          <w:sz w:val="24"/>
          <w:szCs w:val="24"/>
        </w:rPr>
      </w:pPr>
    </w:p>
    <w:p w:rsidR="00046438" w:rsidRDefault="00046438" w:rsidP="00046438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Alimentación: 12Vdc - 13.5Vdc (Incluye fuente de alimentación 127Vac-12Vdc)</w:t>
      </w:r>
    </w:p>
    <w:p w:rsidR="00046438" w:rsidRDefault="00046438" w:rsidP="00046438">
      <w:pPr>
        <w:pStyle w:val="Prrafodelista"/>
        <w:rPr>
          <w:rFonts w:ascii="Arial" w:hAnsi="Arial" w:cs="Arial"/>
          <w:sz w:val="24"/>
          <w:szCs w:val="24"/>
        </w:rPr>
      </w:pPr>
    </w:p>
    <w:p w:rsidR="00046438" w:rsidRDefault="00221D11" w:rsidP="00046438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Tiempo de sincronización: 3</w:t>
      </w:r>
      <w:r w:rsidR="00046438">
        <w:rPr>
          <w:rFonts w:ascii="Arial" w:hAnsi="Arial" w:cs="Arial"/>
          <w:sz w:val="24"/>
          <w:szCs w:val="24"/>
        </w:rPr>
        <w:t xml:space="preserve"> segundos.</w:t>
      </w:r>
    </w:p>
    <w:p w:rsidR="00046438" w:rsidRDefault="00046438" w:rsidP="00046438">
      <w:pPr>
        <w:pStyle w:val="Prrafodelista"/>
        <w:rPr>
          <w:rFonts w:ascii="Arial" w:hAnsi="Arial" w:cs="Arial"/>
          <w:sz w:val="24"/>
          <w:szCs w:val="24"/>
        </w:rPr>
      </w:pPr>
    </w:p>
    <w:p w:rsidR="00046438" w:rsidRDefault="00046438" w:rsidP="00046438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Cada Transmisor (</w:t>
      </w:r>
      <w:proofErr w:type="spellStart"/>
      <w:r>
        <w:rPr>
          <w:rFonts w:ascii="Arial" w:hAnsi="Arial" w:cs="Arial"/>
          <w:sz w:val="24"/>
          <w:szCs w:val="24"/>
        </w:rPr>
        <w:t>Tx</w:t>
      </w:r>
      <w:proofErr w:type="spellEnd"/>
      <w:r>
        <w:rPr>
          <w:rFonts w:ascii="Arial" w:hAnsi="Arial" w:cs="Arial"/>
          <w:sz w:val="24"/>
          <w:szCs w:val="24"/>
        </w:rPr>
        <w:t>) se puede sincronizar hasta con 3 Receptores (</w:t>
      </w:r>
      <w:proofErr w:type="spellStart"/>
      <w:r>
        <w:rPr>
          <w:rFonts w:ascii="Arial" w:hAnsi="Arial" w:cs="Arial"/>
          <w:sz w:val="24"/>
          <w:szCs w:val="24"/>
        </w:rPr>
        <w:t>Rx</w:t>
      </w:r>
      <w:proofErr w:type="spellEnd"/>
      <w:r>
        <w:rPr>
          <w:rFonts w:ascii="Arial" w:hAnsi="Arial" w:cs="Arial"/>
          <w:sz w:val="24"/>
          <w:szCs w:val="24"/>
        </w:rPr>
        <w:t>).</w:t>
      </w:r>
    </w:p>
    <w:p w:rsidR="00046438" w:rsidRPr="00046438" w:rsidRDefault="00046438" w:rsidP="00046438">
      <w:pPr>
        <w:pStyle w:val="Prrafodelista"/>
        <w:rPr>
          <w:rFonts w:ascii="Arial" w:hAnsi="Arial" w:cs="Arial"/>
          <w:sz w:val="24"/>
          <w:szCs w:val="24"/>
        </w:rPr>
      </w:pPr>
    </w:p>
    <w:p w:rsidR="00046438" w:rsidRDefault="00046438" w:rsidP="00046438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Opción de temporizador de 5 segundos de entrada/salida configurable mediante jumper.  </w:t>
      </w:r>
    </w:p>
    <w:p w:rsidR="00046438" w:rsidRPr="00046438" w:rsidRDefault="00046438" w:rsidP="00046438">
      <w:pPr>
        <w:pStyle w:val="Prrafodelista"/>
        <w:rPr>
          <w:rFonts w:ascii="Arial" w:hAnsi="Arial" w:cs="Arial"/>
          <w:sz w:val="24"/>
          <w:szCs w:val="24"/>
        </w:rPr>
      </w:pPr>
    </w:p>
    <w:p w:rsidR="00046438" w:rsidRDefault="00046438" w:rsidP="00046438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Contacto seco NO/NC (normal abierto / normal cerrado).</w:t>
      </w:r>
    </w:p>
    <w:p w:rsidR="00046438" w:rsidRPr="00046438" w:rsidRDefault="00046438" w:rsidP="00046438">
      <w:pPr>
        <w:pStyle w:val="Prrafodelista"/>
        <w:rPr>
          <w:rFonts w:ascii="Arial" w:hAnsi="Arial" w:cs="Arial"/>
          <w:sz w:val="24"/>
          <w:szCs w:val="24"/>
        </w:rPr>
      </w:pPr>
    </w:p>
    <w:p w:rsidR="00046438" w:rsidRDefault="00046438" w:rsidP="00046438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Indicador de cambio de estado de contacto (mediante led parpadeante).</w:t>
      </w:r>
    </w:p>
    <w:p w:rsidR="00221D11" w:rsidRPr="00221D11" w:rsidRDefault="00221D11" w:rsidP="00221D11">
      <w:pPr>
        <w:pStyle w:val="Prrafodelista"/>
        <w:rPr>
          <w:rFonts w:ascii="Arial" w:hAnsi="Arial" w:cs="Arial"/>
          <w:sz w:val="24"/>
          <w:szCs w:val="24"/>
        </w:rPr>
      </w:pPr>
    </w:p>
    <w:p w:rsidR="00221D11" w:rsidRDefault="00221D11" w:rsidP="00046438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Dimensiones: 8.5 cm x 4.5 cm (</w:t>
      </w:r>
      <w:proofErr w:type="spellStart"/>
      <w:r>
        <w:rPr>
          <w:rFonts w:ascii="Arial" w:hAnsi="Arial" w:cs="Arial"/>
          <w:sz w:val="24"/>
          <w:szCs w:val="24"/>
        </w:rPr>
        <w:t>Rx</w:t>
      </w:r>
      <w:proofErr w:type="spellEnd"/>
      <w:r>
        <w:rPr>
          <w:rFonts w:ascii="Arial" w:hAnsi="Arial" w:cs="Arial"/>
          <w:sz w:val="24"/>
          <w:szCs w:val="24"/>
        </w:rPr>
        <w:t xml:space="preserve"> y </w:t>
      </w:r>
      <w:proofErr w:type="spellStart"/>
      <w:r>
        <w:rPr>
          <w:rFonts w:ascii="Arial" w:hAnsi="Arial" w:cs="Arial"/>
          <w:sz w:val="24"/>
          <w:szCs w:val="24"/>
        </w:rPr>
        <w:t>Tx</w:t>
      </w:r>
      <w:proofErr w:type="spellEnd"/>
      <w:r>
        <w:rPr>
          <w:rFonts w:ascii="Arial" w:hAnsi="Arial" w:cs="Arial"/>
          <w:sz w:val="24"/>
          <w:szCs w:val="24"/>
        </w:rPr>
        <w:t xml:space="preserve"> sin antena). Antena: 16 cm.</w:t>
      </w:r>
    </w:p>
    <w:p w:rsidR="004345C2" w:rsidRPr="004345C2" w:rsidRDefault="004345C2" w:rsidP="004345C2">
      <w:pPr>
        <w:pStyle w:val="Prrafodelista"/>
        <w:rPr>
          <w:rFonts w:ascii="Arial" w:hAnsi="Arial" w:cs="Arial"/>
          <w:sz w:val="24"/>
          <w:szCs w:val="24"/>
        </w:rPr>
      </w:pPr>
    </w:p>
    <w:p w:rsidR="004345C2" w:rsidRPr="004345C2" w:rsidRDefault="004345C2" w:rsidP="004345C2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ANTES DE ENCENDER EL TRANSMISOR Y RECEPTOR CONECTE LAS ANTENAS</w:t>
      </w:r>
    </w:p>
    <w:sectPr w:rsidR="004345C2" w:rsidRPr="004345C2" w:rsidSect="003E601F">
      <w:pgSz w:w="12240" w:h="15840"/>
      <w:pgMar w:top="720" w:right="333" w:bottom="720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 Light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altName w:val="Palatino Linotype"/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3400FA"/>
    <w:multiLevelType w:val="hybridMultilevel"/>
    <w:tmpl w:val="5E86981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6438"/>
    <w:rsid w:val="00046438"/>
    <w:rsid w:val="000C713B"/>
    <w:rsid w:val="00110A2F"/>
    <w:rsid w:val="00221D11"/>
    <w:rsid w:val="00366549"/>
    <w:rsid w:val="003E601F"/>
    <w:rsid w:val="004345C2"/>
    <w:rsid w:val="009B207D"/>
    <w:rsid w:val="00A407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855B67F-2652-41C1-860D-3F706FD7F5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0464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46438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04643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116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patricia</dc:creator>
  <cp:lastModifiedBy>Carlos Casares</cp:lastModifiedBy>
  <cp:revision>2</cp:revision>
  <dcterms:created xsi:type="dcterms:W3CDTF">2016-06-20T22:49:00Z</dcterms:created>
  <dcterms:modified xsi:type="dcterms:W3CDTF">2016-06-20T22:49:00Z</dcterms:modified>
</cp:coreProperties>
</file>